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2D5C" w:rsidRDefault="007D4585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374130" cy="4519295"/>
                <wp:effectExtent l="0" t="0" r="762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30" cy="451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A6E" w:rsidRPr="002E1A6E" w:rsidRDefault="002E1A6E" w:rsidP="002E1A6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  <w:t>甜</w:t>
                            </w:r>
                            <w:r w:rsidR="003A7403" w:rsidRPr="002E1A6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  <w:t>菊</w:t>
                            </w:r>
                          </w:p>
                          <w:p w:rsidR="00887167" w:rsidRPr="007D4585" w:rsidRDefault="002E1A6E" w:rsidP="00887167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7D458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特性;</w:t>
                            </w:r>
                          </w:p>
                          <w:p w:rsidR="00E22D5C" w:rsidRPr="007D4585" w:rsidRDefault="00887167" w:rsidP="002E1A6E">
                            <w:pPr>
                              <w:pStyle w:val="a4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7D4585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1.</w:t>
                            </w:r>
                            <w:r w:rsidR="00BE6481" w:rsidRPr="007D458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嚼之甚甘甜，故名甜菊</w:t>
                            </w:r>
                          </w:p>
                          <w:p w:rsidR="00E22D5C" w:rsidRPr="007D4585" w:rsidRDefault="00887167" w:rsidP="00887167">
                            <w:pPr>
                              <w:ind w:firstLineChars="150" w:firstLine="54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7D4585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2</w:t>
                            </w:r>
                            <w:r w:rsidRPr="007D4585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 w:rsidR="00BE6481" w:rsidRPr="007D458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BE6481" w:rsidRPr="007D4585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上部密生毛茸葉對生或莖上部葉互生</w:t>
                            </w:r>
                          </w:p>
                          <w:p w:rsidR="00BE6481" w:rsidRPr="007D4585" w:rsidRDefault="00887167" w:rsidP="00887167">
                            <w:pPr>
                              <w:ind w:firstLineChars="150" w:firstLine="54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7D4585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3</w:t>
                            </w:r>
                            <w:r w:rsidRPr="007D4585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 w:rsidR="00BF755B" w:rsidRPr="007D458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BF755B" w:rsidRPr="007D4585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葉片披針形或廣披針形，基部漸狹或楔形</w:t>
                            </w:r>
                          </w:p>
                          <w:p w:rsidR="00E22D5C" w:rsidRPr="007D4585" w:rsidRDefault="00E22D5C" w:rsidP="00887167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7D458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功</w:t>
                            </w:r>
                            <w:r w:rsidR="002E1A6E" w:rsidRPr="007D458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用;</w:t>
                            </w:r>
                          </w:p>
                          <w:p w:rsidR="007D4585" w:rsidRPr="007D4585" w:rsidRDefault="007D4585" w:rsidP="007D4585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7D458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其甜度為無熱量糖，糖尿病患者可服食，作為補充糖</w:t>
                            </w:r>
                          </w:p>
                          <w:p w:rsidR="00E22D5C" w:rsidRPr="007D4585" w:rsidRDefault="007D4585" w:rsidP="007D4585">
                            <w:pPr>
                              <w:pStyle w:val="a4"/>
                              <w:ind w:leftChars="0" w:left="108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D458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分，並有治療效果</w:t>
                            </w:r>
                          </w:p>
                          <w:p w:rsidR="00BE6481" w:rsidRPr="007D4585" w:rsidRDefault="00887167" w:rsidP="00887167">
                            <w:pPr>
                              <w:ind w:firstLineChars="150" w:firstLine="54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D4585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</w:rPr>
                              <w:t>2.</w:t>
                            </w:r>
                            <w:r w:rsidR="00BE6481" w:rsidRPr="007D4585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BE6481" w:rsidRPr="007D4585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</w:rPr>
                              <w:t>單獨沖泡的</w:t>
                            </w:r>
                            <w:r w:rsidR="00BE6481" w:rsidRPr="007D4585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甜菊</w:t>
                            </w:r>
                            <w:r w:rsidR="00BE6481" w:rsidRPr="007D4585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</w:rPr>
                              <w:t>茶口味，可以根據喜好沖泡飲用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.75pt;width:501.9pt;height:355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" stroked="f">
                <v:textbox>
                  <w:txbxContent>
                    <w:p w:rsidR="002E1A6E" w:rsidRPr="002E1A6E" w:rsidRDefault="002E1A6E" w:rsidP="002E1A6E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  <w:t>甜</w:t>
                      </w:r>
                      <w:r w:rsidR="003A7403" w:rsidRPr="002E1A6E">
                        <w:rPr>
                          <w:rFonts w:ascii="標楷體" w:eastAsia="標楷體" w:hAnsi="標楷體" w:hint="eastAsia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  <w:t>菊</w:t>
                      </w:r>
                    </w:p>
                    <w:p w:rsidR="00887167" w:rsidRPr="007D4585" w:rsidRDefault="002E1A6E" w:rsidP="00887167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bookmarkStart w:id="1" w:name="_GoBack"/>
                      <w:r w:rsidRPr="007D4585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特性;</w:t>
                      </w:r>
                    </w:p>
                    <w:p w:rsidR="00E22D5C" w:rsidRPr="007D4585" w:rsidRDefault="00887167" w:rsidP="002E1A6E">
                      <w:pPr>
                        <w:pStyle w:val="a4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7D4585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1.</w:t>
                      </w:r>
                      <w:r w:rsidR="00BE6481" w:rsidRPr="007D4585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嚼之甚甘甜，故名甜菊</w:t>
                      </w:r>
                    </w:p>
                    <w:p w:rsidR="00E22D5C" w:rsidRPr="007D4585" w:rsidRDefault="00887167" w:rsidP="00887167">
                      <w:pPr>
                        <w:ind w:firstLineChars="150" w:firstLine="540"/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7D4585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2</w:t>
                      </w:r>
                      <w:r w:rsidRPr="007D4585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 w:rsidR="00BE6481" w:rsidRPr="007D4585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BE6481" w:rsidRPr="007D4585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上部密生毛茸葉對生或莖上部葉互生</w:t>
                      </w:r>
                    </w:p>
                    <w:p w:rsidR="00BE6481" w:rsidRPr="007D4585" w:rsidRDefault="00887167" w:rsidP="00887167">
                      <w:pPr>
                        <w:ind w:firstLineChars="150" w:firstLine="540"/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7D4585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3</w:t>
                      </w:r>
                      <w:r w:rsidRPr="007D4585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 w:rsidR="00BF755B" w:rsidRPr="007D4585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BF755B" w:rsidRPr="007D4585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葉片披針形或廣披針形，基部漸狹或楔形</w:t>
                      </w:r>
                    </w:p>
                    <w:p w:rsidR="00E22D5C" w:rsidRPr="007D4585" w:rsidRDefault="00E22D5C" w:rsidP="00887167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7D4585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功</w:t>
                      </w:r>
                      <w:r w:rsidR="002E1A6E" w:rsidRPr="007D4585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用;</w:t>
                      </w:r>
                    </w:p>
                    <w:p w:rsidR="007D4585" w:rsidRPr="007D4585" w:rsidRDefault="007D4585" w:rsidP="007D4585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7D4585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其甜度為無熱量糖，糖尿病患者可服食，作為補充糖</w:t>
                      </w:r>
                    </w:p>
                    <w:p w:rsidR="00E22D5C" w:rsidRPr="007D4585" w:rsidRDefault="007D4585" w:rsidP="007D4585">
                      <w:pPr>
                        <w:pStyle w:val="a4"/>
                        <w:ind w:leftChars="0" w:left="108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</w:rPr>
                      </w:pPr>
                      <w:r w:rsidRPr="007D4585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分，並有治療效果</w:t>
                      </w:r>
                    </w:p>
                    <w:p w:rsidR="00BE6481" w:rsidRPr="007D4585" w:rsidRDefault="00887167" w:rsidP="00887167">
                      <w:pPr>
                        <w:ind w:firstLineChars="150" w:firstLine="54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</w:rPr>
                      </w:pPr>
                      <w:r w:rsidRPr="007D4585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</w:rPr>
                        <w:t>2.</w:t>
                      </w:r>
                      <w:r w:rsidR="00BE6481" w:rsidRPr="007D4585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BE6481" w:rsidRPr="007D4585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</w:rPr>
                        <w:t>單獨沖泡的</w:t>
                      </w:r>
                      <w:r w:rsidR="00BE6481" w:rsidRPr="007D4585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36"/>
                          <w:szCs w:val="36"/>
                        </w:rPr>
                        <w:t>甜菊</w:t>
                      </w:r>
                      <w:r w:rsidR="00BE6481" w:rsidRPr="007D4585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</w:rPr>
                        <w:t>茶口味，可以根據喜好沖泡飲用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2E1A6E">
      <w:pPr>
        <w:jc w:val="right"/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7D4585" w:rsidRDefault="007D4585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4A47C7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 w:rsidRPr="004A47C7">
        <w:rPr>
          <w:rFonts w:asciiTheme="minorEastAsia" w:hAnsiTheme="minorEastAsia" w:cs="Arial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7128510" cy="4007968"/>
            <wp:effectExtent l="0" t="0" r="0" b="0"/>
            <wp:docPr id="1" name="圖片 1" descr="G:\香草植物照片\02甜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02甜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D3D" w:rsidRDefault="00ED5D3D" w:rsidP="00887167">
      <w:r>
        <w:separator/>
      </w:r>
    </w:p>
  </w:endnote>
  <w:endnote w:type="continuationSeparator" w:id="0">
    <w:p w:rsidR="00ED5D3D" w:rsidRDefault="00ED5D3D" w:rsidP="00887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D3D" w:rsidRDefault="00ED5D3D" w:rsidP="00887167">
      <w:r>
        <w:separator/>
      </w:r>
    </w:p>
  </w:footnote>
  <w:footnote w:type="continuationSeparator" w:id="0">
    <w:p w:rsidR="00ED5D3D" w:rsidRDefault="00ED5D3D" w:rsidP="008871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87553"/>
    <w:multiLevelType w:val="hybridMultilevel"/>
    <w:tmpl w:val="CC3CACBE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EE66178"/>
    <w:multiLevelType w:val="hybridMultilevel"/>
    <w:tmpl w:val="C57011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C860522"/>
    <w:multiLevelType w:val="hybridMultilevel"/>
    <w:tmpl w:val="573874E6"/>
    <w:lvl w:ilvl="0" w:tplc="D02CC566">
      <w:start w:val="1"/>
      <w:numFmt w:val="decimal"/>
      <w:lvlText w:val="%1."/>
      <w:lvlJc w:val="left"/>
      <w:pPr>
        <w:ind w:left="1080" w:hanging="54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2E1A6E"/>
    <w:rsid w:val="003914A5"/>
    <w:rsid w:val="003A7403"/>
    <w:rsid w:val="004A47C7"/>
    <w:rsid w:val="00600945"/>
    <w:rsid w:val="00604ABB"/>
    <w:rsid w:val="006A319F"/>
    <w:rsid w:val="0078122D"/>
    <w:rsid w:val="007A2E7F"/>
    <w:rsid w:val="007D4585"/>
    <w:rsid w:val="00887167"/>
    <w:rsid w:val="008C1D4B"/>
    <w:rsid w:val="008D5291"/>
    <w:rsid w:val="008D7D8F"/>
    <w:rsid w:val="009D36EB"/>
    <w:rsid w:val="00AE5D45"/>
    <w:rsid w:val="00BE6481"/>
    <w:rsid w:val="00BF755B"/>
    <w:rsid w:val="00CC09E3"/>
    <w:rsid w:val="00D75F7B"/>
    <w:rsid w:val="00E22D5C"/>
    <w:rsid w:val="00ED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87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8716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87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8716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2018-10-23T02:21:00Z</cp:lastPrinted>
  <dcterms:created xsi:type="dcterms:W3CDTF">2018-11-22T06:16:00Z</dcterms:created>
  <dcterms:modified xsi:type="dcterms:W3CDTF">2018-11-22T06:16:00Z</dcterms:modified>
</cp:coreProperties>
</file>